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2060" w:rsidRPr="0096601F" w:rsidRDefault="00052060" w:rsidP="00052060">
      <w:pPr>
        <w:pStyle w:val="Heading2"/>
      </w:pPr>
      <w:bookmarkStart w:id="0" w:name="_Toc67098365"/>
      <w:bookmarkStart w:id="1" w:name="_Toc139830602"/>
      <w:bookmarkStart w:id="2" w:name="_Toc155615981"/>
      <w:bookmarkStart w:id="3" w:name="_Toc200939128"/>
      <w:r w:rsidRPr="0096601F">
        <w:t xml:space="preserve">Lab 4-01: </w:t>
      </w:r>
      <w:bookmarkStart w:id="4" w:name="_GoBack"/>
      <w:r w:rsidRPr="0096601F">
        <w:t>App Engine</w:t>
      </w:r>
      <w:bookmarkEnd w:id="0"/>
      <w:bookmarkEnd w:id="1"/>
      <w:bookmarkEnd w:id="2"/>
      <w:bookmarkEnd w:id="3"/>
      <w:bookmarkEnd w:id="4"/>
    </w:p>
    <w:p w:rsidR="00052060" w:rsidRPr="0096601F" w:rsidRDefault="00052060" w:rsidP="00052060">
      <w:pPr>
        <w:pStyle w:val="Heading3"/>
        <w:rPr>
          <w:lang w:eastAsia="en-US"/>
        </w:rPr>
      </w:pPr>
      <w:bookmarkStart w:id="5" w:name="_Toc139830603"/>
      <w:bookmarkStart w:id="6" w:name="_Toc155615982"/>
      <w:bookmarkStart w:id="7" w:name="_Toc200939129"/>
      <w:r w:rsidRPr="0096601F">
        <w:rPr>
          <w:lang w:eastAsia="en-US"/>
        </w:rPr>
        <w:t>Lab Prerequisites</w:t>
      </w:r>
      <w:bookmarkEnd w:id="5"/>
      <w:bookmarkEnd w:id="6"/>
      <w:bookmarkEnd w:id="7"/>
      <w:r w:rsidRPr="0096601F">
        <w:rPr>
          <w:lang w:eastAsia="en-US"/>
        </w:rPr>
        <w:t> </w:t>
      </w:r>
    </w:p>
    <w:p w:rsidR="00052060" w:rsidRPr="0096601F" w:rsidRDefault="00052060" w:rsidP="00052060">
      <w:pPr>
        <w:numPr>
          <w:ilvl w:val="0"/>
          <w:numId w:val="1"/>
        </w:numPr>
        <w:spacing w:after="0" w:line="240" w:lineRule="auto"/>
        <w:ind w:right="180"/>
        <w:textAlignment w:val="baseline"/>
        <w:rPr>
          <w:rFonts w:eastAsia="Times New Roman" w:cs="Arial"/>
          <w:color w:val="000000"/>
          <w:sz w:val="20"/>
          <w:szCs w:val="20"/>
          <w:lang w:eastAsia="en-US"/>
        </w:rPr>
      </w:pPr>
      <w:r w:rsidRPr="0096601F">
        <w:rPr>
          <w:rFonts w:eastAsia="Times New Roman" w:cs="Arial"/>
          <w:color w:val="000000"/>
          <w:sz w:val="20"/>
          <w:szCs w:val="20"/>
          <w:lang w:eastAsia="en-US"/>
        </w:rPr>
        <w:t>Familiarity with basic Google Cloud Computing concepts and terminology.</w:t>
      </w:r>
    </w:p>
    <w:p w:rsidR="00052060" w:rsidRPr="0096601F" w:rsidRDefault="00052060" w:rsidP="00052060">
      <w:pPr>
        <w:numPr>
          <w:ilvl w:val="0"/>
          <w:numId w:val="1"/>
        </w:numPr>
        <w:spacing w:line="240" w:lineRule="auto"/>
        <w:ind w:right="180"/>
        <w:textAlignment w:val="baseline"/>
        <w:rPr>
          <w:rFonts w:eastAsia="Times New Roman" w:cs="Arial"/>
          <w:color w:val="000000"/>
          <w:sz w:val="20"/>
          <w:szCs w:val="20"/>
          <w:lang w:eastAsia="en-US"/>
        </w:rPr>
      </w:pPr>
      <w:r w:rsidRPr="0096601F">
        <w:rPr>
          <w:rFonts w:eastAsia="Times New Roman" w:cs="Arial"/>
          <w:color w:val="000000"/>
          <w:sz w:val="20"/>
          <w:szCs w:val="20"/>
          <w:lang w:eastAsia="en-US"/>
        </w:rPr>
        <w:t>A Google account with an active subscription.</w:t>
      </w:r>
    </w:p>
    <w:p w:rsidR="00052060" w:rsidRPr="0096601F" w:rsidRDefault="00052060" w:rsidP="00052060">
      <w:pPr>
        <w:pStyle w:val="Heading3"/>
      </w:pPr>
      <w:bookmarkStart w:id="8" w:name="_Toc139830604"/>
      <w:bookmarkStart w:id="9" w:name="_Toc155615983"/>
      <w:bookmarkStart w:id="10" w:name="_Toc200939130"/>
      <w:r w:rsidRPr="0096601F">
        <w:t>Service Introduction</w:t>
      </w:r>
      <w:bookmarkEnd w:id="8"/>
      <w:bookmarkEnd w:id="9"/>
      <w:bookmarkEnd w:id="10"/>
    </w:p>
    <w:p w:rsidR="00052060" w:rsidRPr="0096601F" w:rsidRDefault="00052060" w:rsidP="00052060">
      <w:pPr>
        <w:rPr>
          <w:sz w:val="20"/>
          <w:szCs w:val="20"/>
        </w:rPr>
      </w:pPr>
      <w:r w:rsidRPr="0096601F">
        <w:rPr>
          <w:sz w:val="20"/>
          <w:szCs w:val="20"/>
        </w:rPr>
        <w:t xml:space="preserve">Google Cloud Platform (GCP) provides a platform-as-a-service (PaaS) offering called App Engine, which allows developers to deploy and manage web applications on a fully managed </w:t>
      </w:r>
      <w:proofErr w:type="spellStart"/>
      <w:r w:rsidRPr="0096601F">
        <w:rPr>
          <w:sz w:val="20"/>
          <w:szCs w:val="20"/>
        </w:rPr>
        <w:t>serverless</w:t>
      </w:r>
      <w:proofErr w:type="spellEnd"/>
      <w:r w:rsidRPr="0096601F">
        <w:rPr>
          <w:sz w:val="20"/>
          <w:szCs w:val="20"/>
        </w:rPr>
        <w:t xml:space="preserve"> platform.</w:t>
      </w:r>
    </w:p>
    <w:p w:rsidR="00052060" w:rsidRPr="0096601F" w:rsidRDefault="00052060" w:rsidP="00052060">
      <w:pPr>
        <w:rPr>
          <w:sz w:val="20"/>
          <w:szCs w:val="20"/>
        </w:rPr>
      </w:pPr>
      <w:r w:rsidRPr="0096601F">
        <w:rPr>
          <w:sz w:val="20"/>
          <w:szCs w:val="20"/>
        </w:rPr>
        <w:t>App Engine provides a number of features, such as automatic scaling, load balancing, and automatic security patching, which allows developers to focus on writing code rather than managing infrastructure.</w:t>
      </w:r>
    </w:p>
    <w:p w:rsidR="00052060" w:rsidRPr="0096601F" w:rsidRDefault="00052060" w:rsidP="00052060">
      <w:pPr>
        <w:rPr>
          <w:sz w:val="20"/>
          <w:szCs w:val="20"/>
        </w:rPr>
      </w:pPr>
      <w:r w:rsidRPr="0096601F">
        <w:rPr>
          <w:sz w:val="20"/>
          <w:szCs w:val="20"/>
        </w:rPr>
        <w:t>One key feature of App Engine is its versioning system. App Engine allows developers to create multiple versions of their application, each with its own unique URL and resources, such as memory and CPU limits. This allows for A/B testing, rollbacks, and easy deployment of new features.</w:t>
      </w:r>
    </w:p>
    <w:p w:rsidR="00052060" w:rsidRPr="0096601F" w:rsidRDefault="00052060" w:rsidP="00052060">
      <w:pPr>
        <w:pStyle w:val="Heading3"/>
      </w:pPr>
      <w:bookmarkStart w:id="11" w:name="_Toc139830605"/>
      <w:bookmarkStart w:id="12" w:name="_Toc155615984"/>
      <w:bookmarkStart w:id="13" w:name="_Toc200939131"/>
      <w:r w:rsidRPr="0096601F">
        <w:t>Case Study Food Delivering Platform – QuickFood</w:t>
      </w:r>
      <w:bookmarkEnd w:id="11"/>
      <w:bookmarkEnd w:id="12"/>
      <w:bookmarkEnd w:id="13"/>
    </w:p>
    <w:p w:rsidR="00052060" w:rsidRPr="0096601F" w:rsidRDefault="00052060" w:rsidP="00052060">
      <w:pPr>
        <w:pStyle w:val="IPSHeading5"/>
      </w:pPr>
      <w:r w:rsidRPr="0096601F">
        <w:t>Background</w:t>
      </w:r>
    </w:p>
    <w:p w:rsidR="00052060" w:rsidRPr="0096601F" w:rsidRDefault="00052060" w:rsidP="00052060">
      <w:pPr>
        <w:rPr>
          <w:sz w:val="20"/>
          <w:szCs w:val="20"/>
          <w:lang w:eastAsia="en-US"/>
        </w:rPr>
      </w:pPr>
      <w:proofErr w:type="spellStart"/>
      <w:r w:rsidRPr="0096601F">
        <w:rPr>
          <w:sz w:val="20"/>
          <w:szCs w:val="20"/>
          <w:lang w:eastAsia="en-US"/>
        </w:rPr>
        <w:t>QuickFood</w:t>
      </w:r>
      <w:proofErr w:type="spellEnd"/>
      <w:r w:rsidRPr="0096601F">
        <w:rPr>
          <w:sz w:val="20"/>
          <w:szCs w:val="20"/>
          <w:lang w:eastAsia="en-US"/>
        </w:rPr>
        <w:t xml:space="preserve"> is a food delivery website that allows users to order food from local restaurants and have it delivered to their location. The website is built using a combination of front-end and back-end technologies and is deployed locally on its own data centers. Their business was booming until competitors arrived. Their customers started moving towards their rivals, with the main complaint being that their service (i.e., app and website) was slow and unreliable. </w:t>
      </w:r>
      <w:proofErr w:type="spellStart"/>
      <w:r w:rsidRPr="0096601F">
        <w:rPr>
          <w:sz w:val="20"/>
          <w:szCs w:val="20"/>
          <w:lang w:eastAsia="en-US"/>
        </w:rPr>
        <w:t>QuickFood</w:t>
      </w:r>
      <w:proofErr w:type="spellEnd"/>
      <w:r w:rsidRPr="0096601F">
        <w:rPr>
          <w:sz w:val="20"/>
          <w:szCs w:val="20"/>
          <w:lang w:eastAsia="en-US"/>
        </w:rPr>
        <w:t xml:space="preserve"> needs to modernize its IT infrastructure on numerous fronts in order to accomplish its demanding goals. The business desired a more flexible development and deployment procedure. It also needs a more highly available solution than its on-premises data centers could provide.</w:t>
      </w:r>
    </w:p>
    <w:p w:rsidR="00052060" w:rsidRPr="0096601F" w:rsidRDefault="00052060" w:rsidP="00052060">
      <w:pPr>
        <w:rPr>
          <w:sz w:val="20"/>
          <w:szCs w:val="20"/>
        </w:rPr>
      </w:pPr>
      <w:r w:rsidRPr="0096601F">
        <w:rPr>
          <w:sz w:val="20"/>
          <w:szCs w:val="20"/>
          <w:lang w:eastAsia="en-US"/>
        </w:rPr>
        <w:t>The Company has decided to move its operations to the Google Cloud Platform (GCP) in order to take advantage of its scalability, reliability, and security. Therefore, they have hired you, a Cloud Architect, to move its operations to GCP.</w:t>
      </w:r>
    </w:p>
    <w:p w:rsidR="00052060" w:rsidRPr="0096601F" w:rsidRDefault="00052060" w:rsidP="00052060">
      <w:pPr>
        <w:pStyle w:val="Heading3"/>
      </w:pPr>
      <w:bookmarkStart w:id="14" w:name="_Toc139830606"/>
      <w:bookmarkStart w:id="15" w:name="_Toc155615985"/>
      <w:bookmarkStart w:id="16" w:name="_Toc200939132"/>
      <w:r w:rsidRPr="0096601F">
        <w:t>Business Challenge</w:t>
      </w:r>
      <w:bookmarkEnd w:id="14"/>
      <w:bookmarkEnd w:id="15"/>
      <w:bookmarkEnd w:id="16"/>
    </w:p>
    <w:p w:rsidR="00052060" w:rsidRPr="0096601F" w:rsidRDefault="00052060" w:rsidP="00052060">
      <w:pPr>
        <w:rPr>
          <w:sz w:val="20"/>
          <w:szCs w:val="20"/>
        </w:rPr>
      </w:pPr>
      <w:proofErr w:type="spellStart"/>
      <w:r w:rsidRPr="0096601F">
        <w:rPr>
          <w:sz w:val="20"/>
          <w:szCs w:val="20"/>
        </w:rPr>
        <w:t>QuickFood</w:t>
      </w:r>
      <w:proofErr w:type="spellEnd"/>
      <w:r w:rsidRPr="0096601F">
        <w:rPr>
          <w:sz w:val="20"/>
          <w:szCs w:val="20"/>
        </w:rPr>
        <w:t xml:space="preserve"> wants to hire a Cloud Architect to regularly test and deploy the updated versions of their website. The website will be regularly updated because they want to reach the peak they were once at.</w:t>
      </w:r>
    </w:p>
    <w:p w:rsidR="00052060" w:rsidRPr="0096601F" w:rsidRDefault="00052060" w:rsidP="00052060">
      <w:pPr>
        <w:pStyle w:val="Heading3"/>
      </w:pPr>
      <w:bookmarkStart w:id="17" w:name="_Toc139830607"/>
      <w:bookmarkStart w:id="18" w:name="_Toc155615986"/>
      <w:bookmarkStart w:id="19" w:name="_Toc200939133"/>
      <w:r w:rsidRPr="0096601F">
        <w:t>Proposed Solution</w:t>
      </w:r>
      <w:bookmarkEnd w:id="17"/>
      <w:bookmarkEnd w:id="18"/>
      <w:bookmarkEnd w:id="19"/>
    </w:p>
    <w:p w:rsidR="00052060" w:rsidRPr="0096601F" w:rsidRDefault="00052060" w:rsidP="00052060">
      <w:pPr>
        <w:rPr>
          <w:sz w:val="20"/>
          <w:szCs w:val="20"/>
        </w:rPr>
      </w:pPr>
      <w:r w:rsidRPr="0096601F">
        <w:rPr>
          <w:sz w:val="20"/>
          <w:szCs w:val="20"/>
        </w:rPr>
        <w:t xml:space="preserve">You have been hired as a full-time Cloud Architect for </w:t>
      </w:r>
      <w:proofErr w:type="spellStart"/>
      <w:r w:rsidRPr="0096601F">
        <w:rPr>
          <w:sz w:val="20"/>
          <w:szCs w:val="20"/>
        </w:rPr>
        <w:t>QuickFood</w:t>
      </w:r>
      <w:proofErr w:type="spellEnd"/>
      <w:r w:rsidRPr="0096601F">
        <w:rPr>
          <w:sz w:val="20"/>
          <w:szCs w:val="20"/>
        </w:rPr>
        <w:t>. You have suggested the use of App Engine and its version testing to launch the website on GCP.</w:t>
      </w:r>
    </w:p>
    <w:p w:rsidR="00052060" w:rsidRPr="0096601F" w:rsidRDefault="00052060" w:rsidP="00052060">
      <w:pPr>
        <w:pStyle w:val="IPSHeading4"/>
      </w:pPr>
      <w:r w:rsidRPr="0096601F">
        <w:lastRenderedPageBreak/>
        <w:t>Lab Diagram</w:t>
      </w:r>
    </w:p>
    <w:p w:rsidR="00052060" w:rsidRPr="0096601F" w:rsidRDefault="00052060" w:rsidP="00052060">
      <w:pPr>
        <w:jc w:val="center"/>
        <w:rPr>
          <w:sz w:val="20"/>
          <w:szCs w:val="20"/>
        </w:rPr>
      </w:pPr>
      <w:r w:rsidRPr="0096601F">
        <w:rPr>
          <w:noProof/>
          <w:sz w:val="20"/>
          <w:szCs w:val="20"/>
          <w:lang w:eastAsia="en-US"/>
        </w:rPr>
        <w:drawing>
          <wp:inline distT="0" distB="0" distL="0" distR="0" wp14:anchorId="6C8AF782" wp14:editId="2A462187">
            <wp:extent cx="4057650" cy="3302635"/>
            <wp:effectExtent l="19050" t="19050" r="19050" b="12065"/>
            <wp:docPr id="360" name="Picture 360" descr="C:\Users\FIVE STA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IVE STAR\Desktop\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69500" cy="3312280"/>
                    </a:xfrm>
                    <a:prstGeom prst="rect">
                      <a:avLst/>
                    </a:prstGeom>
                    <a:noFill/>
                    <a:ln>
                      <a:solidFill>
                        <a:schemeClr val="tx1"/>
                      </a:solidFill>
                    </a:ln>
                  </pic:spPr>
                </pic:pic>
              </a:graphicData>
            </a:graphic>
          </wp:inline>
        </w:drawing>
      </w:r>
    </w:p>
    <w:p w:rsidR="00052060" w:rsidRPr="0096601F" w:rsidRDefault="00052060" w:rsidP="00052060">
      <w:pPr>
        <w:pStyle w:val="NoSpacing"/>
        <w:rPr>
          <w:sz w:val="16"/>
          <w:szCs w:val="20"/>
        </w:rPr>
      </w:pPr>
      <w:r w:rsidRPr="0096601F">
        <w:rPr>
          <w:sz w:val="16"/>
          <w:szCs w:val="20"/>
        </w:rPr>
        <w:t>Figure 4-01: Lab diagram</w:t>
      </w:r>
    </w:p>
    <w:p w:rsidR="00052060" w:rsidRPr="0096601F" w:rsidRDefault="00052060" w:rsidP="00052060">
      <w:pPr>
        <w:pStyle w:val="IPSHeading4"/>
      </w:pPr>
      <w:r w:rsidRPr="0096601F">
        <w:t>Implementation Steps</w:t>
      </w:r>
    </w:p>
    <w:p w:rsidR="00052060" w:rsidRPr="0096601F" w:rsidRDefault="00052060" w:rsidP="00052060">
      <w:pPr>
        <w:pStyle w:val="ListParagraph"/>
        <w:numPr>
          <w:ilvl w:val="0"/>
          <w:numId w:val="9"/>
        </w:numPr>
        <w:rPr>
          <w:sz w:val="20"/>
          <w:szCs w:val="20"/>
        </w:rPr>
      </w:pPr>
      <w:r w:rsidRPr="0096601F">
        <w:rPr>
          <w:sz w:val="20"/>
          <w:szCs w:val="20"/>
        </w:rPr>
        <w:t>Create and deploy an App Engine application.</w:t>
      </w:r>
    </w:p>
    <w:p w:rsidR="00052060" w:rsidRPr="0096601F" w:rsidRDefault="00052060" w:rsidP="00052060">
      <w:pPr>
        <w:pStyle w:val="ListParagraph"/>
        <w:numPr>
          <w:ilvl w:val="0"/>
          <w:numId w:val="9"/>
        </w:numPr>
        <w:rPr>
          <w:sz w:val="20"/>
          <w:szCs w:val="20"/>
        </w:rPr>
      </w:pPr>
      <w:r w:rsidRPr="0096601F">
        <w:rPr>
          <w:sz w:val="20"/>
          <w:szCs w:val="20"/>
        </w:rPr>
        <w:t xml:space="preserve">Change the </w:t>
      </w:r>
      <w:proofErr w:type="spellStart"/>
      <w:r w:rsidRPr="0096601F">
        <w:rPr>
          <w:sz w:val="20"/>
          <w:szCs w:val="20"/>
        </w:rPr>
        <w:t>memchache</w:t>
      </w:r>
      <w:proofErr w:type="spellEnd"/>
      <w:r w:rsidRPr="0096601F">
        <w:rPr>
          <w:sz w:val="20"/>
          <w:szCs w:val="20"/>
        </w:rPr>
        <w:t xml:space="preserve"> service level.</w:t>
      </w:r>
    </w:p>
    <w:p w:rsidR="00052060" w:rsidRPr="0096601F" w:rsidRDefault="00052060" w:rsidP="00052060">
      <w:pPr>
        <w:pStyle w:val="ListParagraph"/>
        <w:numPr>
          <w:ilvl w:val="0"/>
          <w:numId w:val="9"/>
        </w:numPr>
        <w:rPr>
          <w:sz w:val="20"/>
          <w:szCs w:val="20"/>
        </w:rPr>
      </w:pPr>
      <w:r w:rsidRPr="0096601F">
        <w:rPr>
          <w:sz w:val="20"/>
          <w:szCs w:val="20"/>
        </w:rPr>
        <w:t xml:space="preserve">Test the </w:t>
      </w:r>
      <w:proofErr w:type="spellStart"/>
      <w:r w:rsidRPr="0096601F">
        <w:rPr>
          <w:sz w:val="20"/>
          <w:szCs w:val="20"/>
        </w:rPr>
        <w:t>memchache</w:t>
      </w:r>
      <w:proofErr w:type="spellEnd"/>
      <w:r w:rsidRPr="0096601F">
        <w:rPr>
          <w:sz w:val="20"/>
          <w:szCs w:val="20"/>
        </w:rPr>
        <w:t>.</w:t>
      </w:r>
    </w:p>
    <w:p w:rsidR="00052060" w:rsidRPr="0096601F" w:rsidRDefault="00052060" w:rsidP="00052060">
      <w:pPr>
        <w:pStyle w:val="ListParagraph"/>
        <w:numPr>
          <w:ilvl w:val="0"/>
          <w:numId w:val="9"/>
        </w:numPr>
        <w:rPr>
          <w:sz w:val="20"/>
          <w:szCs w:val="20"/>
        </w:rPr>
      </w:pPr>
      <w:r w:rsidRPr="0096601F">
        <w:rPr>
          <w:sz w:val="20"/>
          <w:szCs w:val="20"/>
        </w:rPr>
        <w:t>Create a new version of the app.</w:t>
      </w:r>
    </w:p>
    <w:p w:rsidR="00052060" w:rsidRPr="0096601F" w:rsidRDefault="00052060" w:rsidP="00052060">
      <w:pPr>
        <w:pStyle w:val="ListParagraph"/>
        <w:numPr>
          <w:ilvl w:val="0"/>
          <w:numId w:val="9"/>
        </w:numPr>
        <w:rPr>
          <w:sz w:val="20"/>
          <w:szCs w:val="20"/>
        </w:rPr>
      </w:pPr>
      <w:r w:rsidRPr="0096601F">
        <w:rPr>
          <w:sz w:val="20"/>
          <w:szCs w:val="20"/>
        </w:rPr>
        <w:t>Split traffic among the versions.</w:t>
      </w:r>
    </w:p>
    <w:p w:rsidR="00052060" w:rsidRPr="0096601F" w:rsidRDefault="00052060" w:rsidP="00052060">
      <w:pPr>
        <w:pStyle w:val="IPSHeading4"/>
      </w:pPr>
      <w:r w:rsidRPr="0096601F">
        <w:t>Solution</w:t>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“App Engine”.</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5F80EFB7" wp14:editId="707917BE">
            <wp:extent cx="2686050" cy="2145626"/>
            <wp:effectExtent l="19050" t="19050" r="19050" b="26670"/>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97092" cy="2154446"/>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Click “Create Application”.</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7090D32D" wp14:editId="7F0248A0">
            <wp:extent cx="3895725" cy="3307162"/>
            <wp:effectExtent l="19050" t="19050" r="9525" b="26670"/>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96628" cy="3307928"/>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Select any region.</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15A915E4" wp14:editId="12B997BC">
            <wp:extent cx="4029075" cy="1727648"/>
            <wp:effectExtent l="19050" t="19050" r="9525" b="25400"/>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16948"/>
                    <a:stretch/>
                  </pic:blipFill>
                  <pic:spPr bwMode="auto">
                    <a:xfrm>
                      <a:off x="0" y="0"/>
                      <a:ext cx="4034496" cy="172997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Click “Create app”.</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74FEBAD8" wp14:editId="6B52EF78">
            <wp:extent cx="4007977" cy="4467225"/>
            <wp:effectExtent l="19050" t="19050" r="12065" b="9525"/>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26695" cy="4488088"/>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Click “Next”.</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67B9CA4C" wp14:editId="5D92C19D">
            <wp:extent cx="3524250" cy="2910396"/>
            <wp:effectExtent l="19050" t="19050" r="19050" b="23495"/>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4726" cy="2927305"/>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“Cloud Shell” and enter the command “</w:t>
      </w:r>
      <w:proofErr w:type="spellStart"/>
      <w:r w:rsidRPr="0096601F">
        <w:rPr>
          <w:sz w:val="18"/>
          <w:szCs w:val="18"/>
          <w:shd w:val="clear" w:color="auto" w:fill="F2F2F2" w:themeFill="background1" w:themeFillShade="F2"/>
        </w:rPr>
        <w:t>git</w:t>
      </w:r>
      <w:proofErr w:type="spellEnd"/>
      <w:r w:rsidRPr="0096601F">
        <w:rPr>
          <w:sz w:val="18"/>
          <w:szCs w:val="18"/>
          <w:shd w:val="clear" w:color="auto" w:fill="F2F2F2" w:themeFill="background1" w:themeFillShade="F2"/>
        </w:rPr>
        <w:t xml:space="preserve"> clone </w:t>
      </w:r>
      <w:hyperlink r:id="rId11" w:history="1">
        <w:r w:rsidRPr="0096601F">
          <w:rPr>
            <w:rStyle w:val="Hyperlink"/>
            <w:sz w:val="18"/>
            <w:szCs w:val="18"/>
            <w:shd w:val="clear" w:color="auto" w:fill="F2F2F2" w:themeFill="background1" w:themeFillShade="F2"/>
          </w:rPr>
          <w:t>https://github.com/GoogleCloudPlatformTraining/cp100-bookshelf</w:t>
        </w:r>
      </w:hyperlink>
      <w:r w:rsidRPr="0096601F">
        <w:rPr>
          <w:sz w:val="18"/>
          <w:szCs w:val="18"/>
          <w:shd w:val="clear" w:color="auto" w:fill="F2F2F2" w:themeFill="background1" w:themeFillShade="F2"/>
        </w:rPr>
        <w:t>”.</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left"/>
        <w:rPr>
          <w:sz w:val="20"/>
          <w:szCs w:val="20"/>
        </w:rPr>
      </w:pPr>
      <w:r w:rsidRPr="0096601F">
        <w:rPr>
          <w:sz w:val="20"/>
          <w:szCs w:val="20"/>
        </w:rPr>
        <w:t>“</w:t>
      </w:r>
      <w:proofErr w:type="gramStart"/>
      <w:r w:rsidRPr="0096601F">
        <w:rPr>
          <w:sz w:val="20"/>
          <w:szCs w:val="20"/>
        </w:rPr>
        <w:t>cd</w:t>
      </w:r>
      <w:proofErr w:type="gramEnd"/>
      <w:r w:rsidRPr="0096601F">
        <w:rPr>
          <w:sz w:val="20"/>
          <w:szCs w:val="20"/>
        </w:rPr>
        <w:t xml:space="preserve"> ~/cp100-bookshelf/app-engine”. “</w:t>
      </w:r>
      <w:proofErr w:type="gramStart"/>
      <w:r w:rsidRPr="0096601F">
        <w:rPr>
          <w:sz w:val="20"/>
          <w:szCs w:val="20"/>
        </w:rPr>
        <w:t>cd</w:t>
      </w:r>
      <w:proofErr w:type="gramEnd"/>
      <w:r w:rsidRPr="0096601F">
        <w:rPr>
          <w:sz w:val="20"/>
          <w:szCs w:val="20"/>
        </w:rPr>
        <w:t xml:space="preserve"> ~/cp100-bookshelf/app-engine”.</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621A957A" wp14:editId="30E5434F">
            <wp:extent cx="3981450" cy="1396807"/>
            <wp:effectExtent l="19050" t="19050" r="19050" b="13335"/>
            <wp:docPr id="1735" name="Picture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18714" cy="1409880"/>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Enter the command “cd ~/cp100-bookshelf/app-engine” to move to the App engine directory.</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66540D4E" wp14:editId="418F60D9">
            <wp:extent cx="4038600" cy="2344959"/>
            <wp:effectExtent l="19050" t="19050" r="19050" b="17780"/>
            <wp:docPr id="1736"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3206" cy="2353440"/>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Enter the command “pip install -r requirements.txt -t lib”.</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348333CF" wp14:editId="286750E9">
            <wp:extent cx="3924300" cy="2506966"/>
            <wp:effectExtent l="19050" t="19050" r="19050" b="27305"/>
            <wp:docPr id="1737" name="Picture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6554" cy="2521183"/>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To deploy the application, enter the command “</w:t>
      </w:r>
      <w:proofErr w:type="spellStart"/>
      <w:r w:rsidRPr="0096601F">
        <w:rPr>
          <w:sz w:val="20"/>
          <w:szCs w:val="20"/>
        </w:rPr>
        <w:t>gcloud</w:t>
      </w:r>
      <w:proofErr w:type="spellEnd"/>
      <w:r w:rsidRPr="0096601F">
        <w:rPr>
          <w:sz w:val="20"/>
          <w:szCs w:val="20"/>
        </w:rPr>
        <w:t xml:space="preserve"> app deploy”.</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1E97C3C7" wp14:editId="3F3E678F">
            <wp:extent cx="4204734" cy="2676525"/>
            <wp:effectExtent l="19050" t="19050" r="24765" b="9525"/>
            <wp:docPr id="1738" name="Picture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31576" cy="2693611"/>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Enter “Y”.</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5817B09D" wp14:editId="1FDF64CF">
            <wp:extent cx="4143375" cy="2871360"/>
            <wp:effectExtent l="19050" t="19050" r="9525" b="24765"/>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8703" cy="2888913"/>
                    </a:xfrm>
                    <a:prstGeom prst="rect">
                      <a:avLst/>
                    </a:prstGeom>
                    <a:ln>
                      <a:solidFill>
                        <a:schemeClr val="tx1"/>
                      </a:solidFill>
                    </a:ln>
                  </pic:spPr>
                </pic:pic>
              </a:graphicData>
            </a:graphic>
          </wp:inline>
        </w:drawing>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The application has been deployed.</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582B10A5" wp14:editId="072A73AB">
            <wp:extent cx="4099823" cy="2857500"/>
            <wp:effectExtent l="19050" t="19050" r="15240" b="19050"/>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7880" cy="2877055"/>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Click the link of the application in the “App Engine” dashboard.</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02A425EA" wp14:editId="6E4F3DB9">
            <wp:extent cx="4152900" cy="1557618"/>
            <wp:effectExtent l="19050" t="19050" r="19050"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7499" b="44021"/>
                    <a:stretch/>
                  </pic:blipFill>
                  <pic:spPr bwMode="auto">
                    <a:xfrm>
                      <a:off x="0" y="0"/>
                      <a:ext cx="4183882" cy="15692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The application is now running.</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70FFD97E" wp14:editId="2247AE49">
            <wp:extent cx="4164448" cy="2538412"/>
            <wp:effectExtent l="19050" t="19050" r="2667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88397" cy="2553010"/>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Select “</w:t>
      </w:r>
      <w:proofErr w:type="spellStart"/>
      <w:r w:rsidRPr="0096601F">
        <w:rPr>
          <w:sz w:val="20"/>
          <w:szCs w:val="20"/>
        </w:rPr>
        <w:t>Memcache</w:t>
      </w:r>
      <w:proofErr w:type="spellEnd"/>
      <w:r w:rsidRPr="0096601F">
        <w:rPr>
          <w:sz w:val="20"/>
          <w:szCs w:val="20"/>
        </w:rPr>
        <w:t>”.</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32F5F592" wp14:editId="20DAADB8">
            <wp:extent cx="4220845" cy="2623741"/>
            <wp:effectExtent l="19050" t="19050" r="27305"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13805"/>
                    <a:stretch/>
                  </pic:blipFill>
                  <pic:spPr bwMode="auto">
                    <a:xfrm>
                      <a:off x="0" y="0"/>
                      <a:ext cx="4262154" cy="26494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You will notice that </w:t>
      </w:r>
      <w:proofErr w:type="spellStart"/>
      <w:r w:rsidRPr="0096601F">
        <w:rPr>
          <w:sz w:val="20"/>
          <w:szCs w:val="20"/>
        </w:rPr>
        <w:t>Memcache</w:t>
      </w:r>
      <w:proofErr w:type="spellEnd"/>
      <w:r w:rsidRPr="0096601F">
        <w:rPr>
          <w:sz w:val="20"/>
          <w:szCs w:val="20"/>
        </w:rPr>
        <w:t xml:space="preserve"> is service level shared. Click “Change”.</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004730DB" wp14:editId="462A0033">
            <wp:extent cx="4200525" cy="2124816"/>
            <wp:effectExtent l="19050" t="19050" r="9525"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r="17794"/>
                    <a:stretch/>
                  </pic:blipFill>
                  <pic:spPr bwMode="auto">
                    <a:xfrm>
                      <a:off x="0" y="0"/>
                      <a:ext cx="4224269" cy="2136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You can change the service level to “Dedicated”.</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545678AC" wp14:editId="1460460A">
            <wp:extent cx="4188705" cy="2579370"/>
            <wp:effectExtent l="19050" t="19050" r="21590" b="1143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8415" cy="2585349"/>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Define the size, then click “OK”.</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4C6BA228" wp14:editId="5838BF08">
            <wp:extent cx="4086225" cy="2714466"/>
            <wp:effectExtent l="19050" t="19050" r="9525" b="1016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99282" cy="2723140"/>
                    </a:xfrm>
                    <a:prstGeom prst="rect">
                      <a:avLst/>
                    </a:prstGeom>
                    <a:ln>
                      <a:solidFill>
                        <a:schemeClr val="tx1"/>
                      </a:solidFill>
                    </a:ln>
                  </pic:spPr>
                </pic:pic>
              </a:graphicData>
            </a:graphic>
          </wp:inline>
        </w:drawing>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The </w:t>
      </w:r>
      <w:proofErr w:type="spellStart"/>
      <w:r w:rsidRPr="0096601F">
        <w:rPr>
          <w:sz w:val="20"/>
          <w:szCs w:val="20"/>
        </w:rPr>
        <w:t>Memcache</w:t>
      </w:r>
      <w:proofErr w:type="spellEnd"/>
      <w:r w:rsidRPr="0096601F">
        <w:rPr>
          <w:sz w:val="20"/>
          <w:szCs w:val="20"/>
        </w:rPr>
        <w:t xml:space="preserve"> service level has been changed to “Dedicated”.</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14058255" wp14:editId="3265A3FD">
            <wp:extent cx="3990975" cy="1820183"/>
            <wp:effectExtent l="19050" t="19050" r="9525" b="2794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40118"/>
                    <a:stretch/>
                  </pic:blipFill>
                  <pic:spPr bwMode="auto">
                    <a:xfrm>
                      <a:off x="0" y="0"/>
                      <a:ext cx="4024049" cy="1835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the App and click “Add book” and add two books.</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0050E1BA" wp14:editId="39F0549E">
            <wp:extent cx="3857625" cy="1489425"/>
            <wp:effectExtent l="19050" t="19050" r="9525" b="15875"/>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21790"/>
                    <a:stretch/>
                  </pic:blipFill>
                  <pic:spPr bwMode="auto">
                    <a:xfrm>
                      <a:off x="0" y="0"/>
                      <a:ext cx="3878259" cy="14973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back to “</w:t>
      </w:r>
      <w:proofErr w:type="spellStart"/>
      <w:r w:rsidRPr="0096601F">
        <w:rPr>
          <w:sz w:val="20"/>
          <w:szCs w:val="20"/>
        </w:rPr>
        <w:t>Memcache</w:t>
      </w:r>
      <w:proofErr w:type="spellEnd"/>
      <w:r w:rsidRPr="0096601F">
        <w:rPr>
          <w:sz w:val="20"/>
          <w:szCs w:val="20"/>
        </w:rPr>
        <w:t>”, where the information will be added. There are 2 items in the cache.</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53EB0625" wp14:editId="7A578C02">
            <wp:extent cx="4267200" cy="1445898"/>
            <wp:effectExtent l="19050" t="19050" r="19050" b="20955"/>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30283"/>
                    <a:stretch/>
                  </pic:blipFill>
                  <pic:spPr bwMode="auto">
                    <a:xfrm>
                      <a:off x="0" y="0"/>
                      <a:ext cx="4286844" cy="1452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lastRenderedPageBreak/>
        <w:t>Go to “</w:t>
      </w:r>
      <w:proofErr w:type="spellStart"/>
      <w:r w:rsidRPr="0096601F">
        <w:rPr>
          <w:sz w:val="20"/>
          <w:szCs w:val="20"/>
        </w:rPr>
        <w:t>Datastore</w:t>
      </w:r>
      <w:proofErr w:type="spellEnd"/>
      <w:r w:rsidRPr="0096601F">
        <w:rPr>
          <w:sz w:val="20"/>
          <w:szCs w:val="20"/>
        </w:rPr>
        <w:t>”.</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0BA32F60" wp14:editId="0E5D3917">
            <wp:extent cx="3282762" cy="2886075"/>
            <wp:effectExtent l="19050" t="19050" r="13335" b="9525"/>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3973" cy="2895931"/>
                    </a:xfrm>
                    <a:prstGeom prst="rect">
                      <a:avLst/>
                    </a:prstGeom>
                    <a:ln>
                      <a:solidFill>
                        <a:schemeClr val="tx1"/>
                      </a:solidFill>
                    </a:ln>
                  </pic:spPr>
                </pic:pic>
              </a:graphicData>
            </a:graphic>
          </wp:inline>
        </w:drawing>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7020"/>
        </w:tabs>
        <w:rPr>
          <w:sz w:val="20"/>
          <w:szCs w:val="20"/>
        </w:rPr>
      </w:pPr>
      <w:r w:rsidRPr="0096601F">
        <w:rPr>
          <w:sz w:val="20"/>
          <w:szCs w:val="20"/>
        </w:rPr>
        <w:t>Two books entries are shown here.</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2963D836" wp14:editId="766A5393">
            <wp:extent cx="4200525" cy="2263158"/>
            <wp:effectExtent l="19050" t="19050" r="9525" b="2286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0185" cy="2268363"/>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“Versions” in App Engine service.</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681524F0" wp14:editId="0E36F2D1">
            <wp:extent cx="3859962" cy="2576512"/>
            <wp:effectExtent l="19050" t="19050" r="26670" b="14605"/>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22378"/>
                    <a:stretch/>
                  </pic:blipFill>
                  <pic:spPr bwMode="auto">
                    <a:xfrm>
                      <a:off x="0" y="0"/>
                      <a:ext cx="3897138" cy="26013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lastRenderedPageBreak/>
        <w:t>Only one version is available.</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u w:val="single"/>
        </w:rPr>
      </w:pPr>
      <w:r w:rsidRPr="0096601F">
        <w:rPr>
          <w:noProof/>
          <w:sz w:val="20"/>
          <w:szCs w:val="20"/>
          <w:lang w:eastAsia="en-US"/>
        </w:rPr>
        <w:drawing>
          <wp:inline distT="0" distB="0" distL="0" distR="0" wp14:anchorId="6D0DF76B" wp14:editId="4BD9A640">
            <wp:extent cx="3845977" cy="2059305"/>
            <wp:effectExtent l="19050" t="19050" r="21590" b="17145"/>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13899"/>
                    <a:stretch/>
                  </pic:blipFill>
                  <pic:spPr bwMode="auto">
                    <a:xfrm>
                      <a:off x="0" y="0"/>
                      <a:ext cx="3859110" cy="20663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u w:val="single"/>
        </w:rPr>
      </w:pPr>
      <w:r w:rsidRPr="0096601F">
        <w:rPr>
          <w:sz w:val="20"/>
          <w:szCs w:val="20"/>
          <w:u w:val="single"/>
        </w:rPr>
        <w:t>Creating a new version with risky updates</w:t>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Editor.</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77CBD21E" wp14:editId="6148C62D">
            <wp:extent cx="3733800" cy="1108171"/>
            <wp:effectExtent l="19050" t="19050" r="19050" b="15875"/>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25393"/>
                    <a:stretch/>
                  </pic:blipFill>
                  <pic:spPr bwMode="auto">
                    <a:xfrm>
                      <a:off x="0" y="0"/>
                      <a:ext cx="3743791" cy="11111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Select the “base.html” file.</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3FE7A129" wp14:editId="341E828E">
            <wp:extent cx="3338513" cy="2813798"/>
            <wp:effectExtent l="19050" t="19050" r="14605" b="24765"/>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1323" cy="2841451"/>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Change the tile to “RISKY UPDATE”.</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11834134" wp14:editId="73692388">
            <wp:extent cx="4378805" cy="1905000"/>
            <wp:effectExtent l="19050" t="19050" r="22225" b="1905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33075"/>
                    <a:stretch/>
                  </pic:blipFill>
                  <pic:spPr bwMode="auto">
                    <a:xfrm>
                      <a:off x="0" y="0"/>
                      <a:ext cx="4388286" cy="1909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Replace “Bookshelf” with “Shelf of books”.</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238508BA" wp14:editId="41AC85D6">
            <wp:extent cx="4219575" cy="2035932"/>
            <wp:effectExtent l="19050" t="19050" r="9525" b="2159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21515"/>
                    <a:stretch/>
                  </pic:blipFill>
                  <pic:spPr bwMode="auto">
                    <a:xfrm>
                      <a:off x="0" y="0"/>
                      <a:ext cx="4236844" cy="20442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Cloud Shell to deploy the second version of the application and enter the command “</w:t>
      </w:r>
      <w:proofErr w:type="spellStart"/>
      <w:r w:rsidRPr="0096601F">
        <w:rPr>
          <w:sz w:val="20"/>
          <w:szCs w:val="20"/>
        </w:rPr>
        <w:t>gcloud</w:t>
      </w:r>
      <w:proofErr w:type="spellEnd"/>
      <w:r w:rsidRPr="0096601F">
        <w:rPr>
          <w:sz w:val="20"/>
          <w:szCs w:val="20"/>
        </w:rPr>
        <w:t xml:space="preserve"> app deploy --no-promote”.</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This command will deploy the new version and prevent directing all the traffic to the new versions with risky updates.</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12973A69" wp14:editId="4EA8958D">
            <wp:extent cx="4152900" cy="807827"/>
            <wp:effectExtent l="19050" t="19050" r="19050" b="1143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66895" cy="810549"/>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Enter “Y”.</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347E2009" wp14:editId="659FBCA1">
            <wp:extent cx="4200525" cy="1553705"/>
            <wp:effectExtent l="19050" t="19050" r="9525" b="27940"/>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22885" cy="1561976"/>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the “App Engine” dashboard and click the link.</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3C1451A4" wp14:editId="728CE2A8">
            <wp:extent cx="4219575" cy="1674552"/>
            <wp:effectExtent l="19050" t="19050" r="9525" b="20955"/>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3357"/>
                    <a:stretch/>
                  </pic:blipFill>
                  <pic:spPr bwMode="auto">
                    <a:xfrm>
                      <a:off x="0" y="0"/>
                      <a:ext cx="4233452" cy="16800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Traffic is still directed to the old version.</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21E03E52" wp14:editId="32C389DC">
            <wp:extent cx="4151169" cy="1914525"/>
            <wp:effectExtent l="19050" t="19050" r="20955" b="9525"/>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55320"/>
                    <a:stretch/>
                  </pic:blipFill>
                  <pic:spPr bwMode="auto">
                    <a:xfrm>
                      <a:off x="0" y="0"/>
                      <a:ext cx="4202056" cy="19379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“Versions”.</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128C8DFF" wp14:editId="353037A5">
            <wp:extent cx="3190875" cy="2545129"/>
            <wp:effectExtent l="19050" t="19050" r="9525" b="26670"/>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90875" cy="2545129"/>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The old version is getting 100% of the traffic, while the risky update version has 0% of traffic. Click “Split traffic” to direct some traffic to the new version of the application before making it live for all traffic.</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15D37DC6" wp14:editId="6D8CDDAF">
            <wp:extent cx="4219575" cy="2714715"/>
            <wp:effectExtent l="19050" t="19050" r="9525" b="28575"/>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27481" cy="2719801"/>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Select “Random” and click “Add version”.</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50216AB9" wp14:editId="2D0827A1">
            <wp:extent cx="4420966" cy="3495675"/>
            <wp:effectExtent l="19050" t="19050" r="17780" b="9525"/>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11905"/>
                    <a:stretch/>
                  </pic:blipFill>
                  <pic:spPr bwMode="auto">
                    <a:xfrm>
                      <a:off x="0" y="0"/>
                      <a:ext cx="4443743" cy="35136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Enter the amount of traffic as a percentage. Here, we have entered “5”.</w:t>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Click “Save”.</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2CE51EF6" wp14:editId="6CE1842E">
            <wp:extent cx="4171950" cy="3693360"/>
            <wp:effectExtent l="19050" t="19050" r="19050" b="21590"/>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04642" cy="3722302"/>
                    </a:xfrm>
                    <a:prstGeom prst="rect">
                      <a:avLst/>
                    </a:prstGeom>
                    <a:ln>
                      <a:solidFill>
                        <a:schemeClr val="tx1"/>
                      </a:solidFill>
                    </a:ln>
                  </pic:spPr>
                </pic:pic>
              </a:graphicData>
            </a:graphic>
          </wp:inline>
        </w:drawing>
      </w:r>
    </w:p>
    <w:p w:rsidR="00052060" w:rsidRPr="0096601F" w:rsidRDefault="00052060" w:rsidP="00052060">
      <w:pPr>
        <w:pStyle w:val="ListParagraph"/>
        <w:numPr>
          <w:ilvl w:val="0"/>
          <w:numId w:val="8"/>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Refresh your app window multiple times; it will direct you to the new version of the application.</w:t>
      </w:r>
    </w:p>
    <w:p w:rsidR="00052060" w:rsidRPr="0096601F" w:rsidRDefault="00052060" w:rsidP="00052060">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2298B71F" wp14:editId="57B5F501">
            <wp:extent cx="3962400" cy="2619089"/>
            <wp:effectExtent l="19050" t="19050" r="19050" b="1016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0890" cy="2624701"/>
                    </a:xfrm>
                    <a:prstGeom prst="rect">
                      <a:avLst/>
                    </a:prstGeom>
                    <a:ln>
                      <a:solidFill>
                        <a:schemeClr val="tx1"/>
                      </a:solidFill>
                    </a:ln>
                  </pic:spPr>
                </pic:pic>
              </a:graphicData>
            </a:graphic>
          </wp:inline>
        </w:drawing>
      </w:r>
    </w:p>
    <w:p w:rsidR="007117C8" w:rsidRPr="00052060" w:rsidRDefault="00052060" w:rsidP="00052060"/>
    <w:sectPr w:rsidR="007117C8" w:rsidRPr="000520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50C5F"/>
    <w:multiLevelType w:val="hybridMultilevel"/>
    <w:tmpl w:val="CD6098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554370"/>
    <w:multiLevelType w:val="hybridMultilevel"/>
    <w:tmpl w:val="FA6477EE"/>
    <w:lvl w:ilvl="0" w:tplc="0409000F">
      <w:start w:val="1"/>
      <w:numFmt w:val="decimal"/>
      <w:lvlText w:val="%1."/>
      <w:lvlJc w:val="left"/>
      <w:pPr>
        <w:ind w:left="360" w:hanging="360"/>
      </w:pPr>
      <w:rPr>
        <w:rFonts w:hint="default"/>
      </w:rPr>
    </w:lvl>
    <w:lvl w:ilvl="1" w:tplc="666C987C">
      <w:start w:val="1"/>
      <w:numFmt w:val="upperLetter"/>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37453"/>
    <w:multiLevelType w:val="hybridMultilevel"/>
    <w:tmpl w:val="9CBC51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33C14381"/>
    <w:multiLevelType w:val="hybridMultilevel"/>
    <w:tmpl w:val="EC2E39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3D43050"/>
    <w:multiLevelType w:val="multilevel"/>
    <w:tmpl w:val="7830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482DE3"/>
    <w:multiLevelType w:val="hybridMultilevel"/>
    <w:tmpl w:val="EC2E39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DDD344D"/>
    <w:multiLevelType w:val="hybridMultilevel"/>
    <w:tmpl w:val="141E25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456124D"/>
    <w:multiLevelType w:val="hybridMultilevel"/>
    <w:tmpl w:val="C3ECBB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9C1391B"/>
    <w:multiLevelType w:val="hybridMultilevel"/>
    <w:tmpl w:val="FF7E4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6"/>
  </w:num>
  <w:num w:numId="6">
    <w:abstractNumId w:val="0"/>
  </w:num>
  <w:num w:numId="7">
    <w:abstractNumId w:val="8"/>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EzMjM1MzYyNTMysTRT0lEKTi0uzszPAykwrAUAamluTiwAAAA="/>
  </w:docVars>
  <w:rsids>
    <w:rsidRoot w:val="009850DC"/>
    <w:rsid w:val="00052060"/>
    <w:rsid w:val="002260C9"/>
    <w:rsid w:val="00266E9F"/>
    <w:rsid w:val="002F40B1"/>
    <w:rsid w:val="005449FB"/>
    <w:rsid w:val="007F7BA4"/>
    <w:rsid w:val="009850DC"/>
    <w:rsid w:val="009E2222"/>
    <w:rsid w:val="00F15A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24ADD4-9063-47C6-A2E9-2D0A3C6DF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9850DC"/>
    <w:pPr>
      <w:spacing w:after="120" w:line="276" w:lineRule="auto"/>
      <w:jc w:val="both"/>
    </w:pPr>
    <w:rPr>
      <w:rFonts w:ascii="Constantia" w:hAnsi="Constantia" w:cs="Times New Roman"/>
      <w:sz w:val="24"/>
      <w:szCs w:val="24"/>
      <w:lang w:eastAsia="en-GB"/>
    </w:rPr>
  </w:style>
  <w:style w:type="paragraph" w:styleId="Heading1">
    <w:name w:val="heading 1"/>
    <w:basedOn w:val="Normal"/>
    <w:next w:val="Normal"/>
    <w:link w:val="Heading1Char"/>
    <w:uiPriority w:val="9"/>
    <w:qFormat/>
    <w:rsid w:val="009850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9850DC"/>
    <w:pPr>
      <w:shd w:val="clear" w:color="auto" w:fill="FFFFFF" w:themeFill="background1"/>
      <w:tabs>
        <w:tab w:val="left" w:pos="3150"/>
      </w:tabs>
      <w:spacing w:before="120" w:after="120"/>
      <w:ind w:right="334"/>
      <w:outlineLvl w:val="1"/>
    </w:pPr>
    <w:rPr>
      <w:rFonts w:ascii="Constantia" w:eastAsiaTheme="minorEastAsia" w:hAnsi="Constantia"/>
      <w:b/>
      <w:color w:val="auto"/>
      <w:sz w:val="24"/>
      <w:szCs w:val="18"/>
      <w:lang w:eastAsia="zh-CN"/>
    </w:rPr>
  </w:style>
  <w:style w:type="paragraph" w:styleId="Heading3">
    <w:name w:val="heading 3"/>
    <w:aliases w:val="IPS Heading 3"/>
    <w:basedOn w:val="TOC3"/>
    <w:next w:val="Normal"/>
    <w:link w:val="Heading3Char"/>
    <w:autoRedefine/>
    <w:uiPriority w:val="9"/>
    <w:unhideWhenUsed/>
    <w:qFormat/>
    <w:rsid w:val="009850DC"/>
    <w:pPr>
      <w:shd w:val="clear" w:color="auto" w:fill="FFFFFF" w:themeFill="background1"/>
      <w:tabs>
        <w:tab w:val="left" w:pos="960"/>
        <w:tab w:val="right" w:pos="9010"/>
      </w:tabs>
      <w:spacing w:after="120"/>
      <w:ind w:left="0"/>
      <w:outlineLvl w:val="2"/>
    </w:pPr>
    <w:rPr>
      <w:b/>
      <w:bCs/>
      <w:noProof/>
      <w:sz w:val="20"/>
      <w:szCs w:val="20"/>
      <w:u w:val="single"/>
    </w:rPr>
  </w:style>
  <w:style w:type="paragraph" w:styleId="Heading4">
    <w:name w:val="heading 4"/>
    <w:basedOn w:val="Normal"/>
    <w:next w:val="Normal"/>
    <w:link w:val="Heading4Char"/>
    <w:uiPriority w:val="9"/>
    <w:semiHidden/>
    <w:unhideWhenUsed/>
    <w:qFormat/>
    <w:rsid w:val="009850D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850D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9850DC"/>
    <w:rPr>
      <w:rFonts w:ascii="Constantia" w:eastAsiaTheme="minorEastAsia" w:hAnsi="Constantia" w:cstheme="majorBidi"/>
      <w:b/>
      <w:sz w:val="24"/>
      <w:szCs w:val="18"/>
      <w:shd w:val="clear" w:color="auto" w:fill="FFFFFF" w:themeFill="background1"/>
      <w:lang w:eastAsia="zh-CN"/>
    </w:rPr>
  </w:style>
  <w:style w:type="character" w:customStyle="1" w:styleId="Heading3Char">
    <w:name w:val="Heading 3 Char"/>
    <w:aliases w:val="IPS Heading 3 Char"/>
    <w:basedOn w:val="DefaultParagraphFont"/>
    <w:link w:val="Heading3"/>
    <w:uiPriority w:val="9"/>
    <w:qFormat/>
    <w:rsid w:val="009850DC"/>
    <w:rPr>
      <w:rFonts w:ascii="Constantia" w:hAnsi="Constantia" w:cs="Times New Roman"/>
      <w:b/>
      <w:bCs/>
      <w:noProof/>
      <w:sz w:val="20"/>
      <w:szCs w:val="20"/>
      <w:u w:val="single"/>
      <w:shd w:val="clear" w:color="auto" w:fill="FFFFFF" w:themeFill="background1"/>
      <w:lang w:eastAsia="en-GB"/>
    </w:rPr>
  </w:style>
  <w:style w:type="paragraph" w:styleId="ListParagraph">
    <w:name w:val="List Paragraph"/>
    <w:aliases w:val="PQ"/>
    <w:basedOn w:val="Normal"/>
    <w:link w:val="ListParagraphChar"/>
    <w:uiPriority w:val="34"/>
    <w:qFormat/>
    <w:rsid w:val="009850DC"/>
    <w:pPr>
      <w:ind w:left="720"/>
      <w:contextualSpacing/>
    </w:pPr>
  </w:style>
  <w:style w:type="paragraph" w:styleId="NoSpacing">
    <w:name w:val="No Spacing"/>
    <w:link w:val="NoSpacingChar"/>
    <w:uiPriority w:val="1"/>
    <w:qFormat/>
    <w:rsid w:val="009850DC"/>
    <w:pPr>
      <w:tabs>
        <w:tab w:val="left" w:pos="7740"/>
      </w:tabs>
      <w:spacing w:before="120" w:after="240" w:line="276" w:lineRule="auto"/>
      <w:jc w:val="center"/>
    </w:pPr>
    <w:rPr>
      <w:rFonts w:ascii="Constantia" w:eastAsiaTheme="minorEastAsia" w:hAnsi="Constantia"/>
      <w:i/>
      <w:sz w:val="20"/>
      <w:szCs w:val="24"/>
      <w:u w:val="single"/>
      <w:lang w:eastAsia="zh-CN"/>
    </w:rPr>
  </w:style>
  <w:style w:type="character" w:customStyle="1" w:styleId="NoSpacingChar">
    <w:name w:val="No Spacing Char"/>
    <w:basedOn w:val="DefaultParagraphFont"/>
    <w:link w:val="NoSpacing"/>
    <w:uiPriority w:val="1"/>
    <w:qFormat/>
    <w:rsid w:val="009850DC"/>
    <w:rPr>
      <w:rFonts w:ascii="Constantia" w:eastAsiaTheme="minorEastAsia" w:hAnsi="Constantia"/>
      <w:i/>
      <w:sz w:val="20"/>
      <w:szCs w:val="24"/>
      <w:u w:val="single"/>
      <w:lang w:eastAsia="zh-CN"/>
    </w:rPr>
  </w:style>
  <w:style w:type="character" w:customStyle="1" w:styleId="ListParagraphChar">
    <w:name w:val="List Paragraph Char"/>
    <w:aliases w:val="PQ Char"/>
    <w:basedOn w:val="DefaultParagraphFont"/>
    <w:link w:val="ListParagraph"/>
    <w:uiPriority w:val="34"/>
    <w:qFormat/>
    <w:rsid w:val="009850DC"/>
    <w:rPr>
      <w:rFonts w:ascii="Constantia" w:hAnsi="Constantia" w:cs="Times New Roman"/>
      <w:sz w:val="24"/>
      <w:szCs w:val="24"/>
      <w:lang w:eastAsia="en-GB"/>
    </w:rPr>
  </w:style>
  <w:style w:type="paragraph" w:customStyle="1" w:styleId="IPSHeading4">
    <w:name w:val="IPS Heading4"/>
    <w:basedOn w:val="Heading4"/>
    <w:link w:val="IPSHeading4Char"/>
    <w:qFormat/>
    <w:rsid w:val="009850DC"/>
    <w:pPr>
      <w:spacing w:before="0" w:line="240" w:lineRule="auto"/>
    </w:pPr>
    <w:rPr>
      <w:rFonts w:ascii="Constantia" w:hAnsi="Constantia"/>
      <w:b/>
      <w:noProof/>
      <w:color w:val="auto"/>
      <w:sz w:val="20"/>
      <w:szCs w:val="20"/>
      <w:u w:val="single"/>
    </w:rPr>
  </w:style>
  <w:style w:type="paragraph" w:customStyle="1" w:styleId="IPSHeading5">
    <w:name w:val="IPS Heading5"/>
    <w:basedOn w:val="Heading5"/>
    <w:link w:val="IPSHeading5Char"/>
    <w:qFormat/>
    <w:rsid w:val="009850DC"/>
    <w:pPr>
      <w:spacing w:before="120" w:after="120"/>
    </w:pPr>
    <w:rPr>
      <w:rFonts w:ascii="Constantia" w:eastAsia="Constantia" w:hAnsi="Constantia" w:cs="Constantia"/>
      <w:b/>
      <w:i/>
      <w:noProof/>
      <w:color w:val="auto"/>
      <w:sz w:val="20"/>
      <w:szCs w:val="20"/>
      <w:u w:val="single"/>
    </w:rPr>
  </w:style>
  <w:style w:type="character" w:customStyle="1" w:styleId="IPSHeading4Char">
    <w:name w:val="IPS Heading4 Char"/>
    <w:basedOn w:val="Heading3Char"/>
    <w:link w:val="IPSHeading4"/>
    <w:rsid w:val="009850DC"/>
    <w:rPr>
      <w:rFonts w:ascii="Constantia" w:eastAsiaTheme="majorEastAsia" w:hAnsi="Constantia" w:cstheme="majorBidi"/>
      <w:b/>
      <w:bCs w:val="0"/>
      <w:i/>
      <w:iCs/>
      <w:noProof/>
      <w:sz w:val="20"/>
      <w:szCs w:val="20"/>
      <w:u w:val="single"/>
      <w:shd w:val="clear" w:color="auto" w:fill="FFFFFF" w:themeFill="background1"/>
      <w:lang w:eastAsia="en-GB"/>
    </w:rPr>
  </w:style>
  <w:style w:type="character" w:customStyle="1" w:styleId="IPSHeading5Char">
    <w:name w:val="IPS Heading5 Char"/>
    <w:basedOn w:val="IPSHeading4Char"/>
    <w:link w:val="IPSHeading5"/>
    <w:rsid w:val="009850DC"/>
    <w:rPr>
      <w:rFonts w:ascii="Constantia" w:eastAsia="Constantia" w:hAnsi="Constantia" w:cs="Constantia"/>
      <w:b/>
      <w:bCs w:val="0"/>
      <w:i/>
      <w:iCs w:val="0"/>
      <w:noProof/>
      <w:sz w:val="20"/>
      <w:szCs w:val="20"/>
      <w:u w:val="single"/>
      <w:shd w:val="clear" w:color="auto" w:fill="FFFFFF" w:themeFill="background1"/>
      <w:lang w:eastAsia="en-GB"/>
    </w:rPr>
  </w:style>
  <w:style w:type="character" w:customStyle="1" w:styleId="Heading1Char">
    <w:name w:val="Heading 1 Char"/>
    <w:basedOn w:val="DefaultParagraphFont"/>
    <w:link w:val="Heading1"/>
    <w:uiPriority w:val="9"/>
    <w:rsid w:val="009850DC"/>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9850DC"/>
    <w:pPr>
      <w:spacing w:after="100"/>
      <w:ind w:left="480"/>
    </w:pPr>
  </w:style>
  <w:style w:type="character" w:customStyle="1" w:styleId="Heading4Char">
    <w:name w:val="Heading 4 Char"/>
    <w:basedOn w:val="DefaultParagraphFont"/>
    <w:link w:val="Heading4"/>
    <w:uiPriority w:val="9"/>
    <w:semiHidden/>
    <w:rsid w:val="009850DC"/>
    <w:rPr>
      <w:rFonts w:asciiTheme="majorHAnsi" w:eastAsiaTheme="majorEastAsia" w:hAnsiTheme="majorHAnsi" w:cstheme="majorBidi"/>
      <w:i/>
      <w:iCs/>
      <w:color w:val="2E74B5" w:themeColor="accent1" w:themeShade="BF"/>
      <w:sz w:val="24"/>
      <w:szCs w:val="24"/>
      <w:lang w:eastAsia="en-GB"/>
    </w:rPr>
  </w:style>
  <w:style w:type="character" w:customStyle="1" w:styleId="Heading5Char">
    <w:name w:val="Heading 5 Char"/>
    <w:basedOn w:val="DefaultParagraphFont"/>
    <w:link w:val="Heading5"/>
    <w:uiPriority w:val="9"/>
    <w:semiHidden/>
    <w:rsid w:val="009850DC"/>
    <w:rPr>
      <w:rFonts w:asciiTheme="majorHAnsi" w:eastAsiaTheme="majorEastAsia" w:hAnsiTheme="majorHAnsi" w:cstheme="majorBidi"/>
      <w:color w:val="2E74B5" w:themeColor="accent1" w:themeShade="BF"/>
      <w:sz w:val="24"/>
      <w:szCs w:val="24"/>
      <w:lang w:eastAsia="en-GB"/>
    </w:rPr>
  </w:style>
  <w:style w:type="table" w:styleId="TableGrid">
    <w:name w:val="Table Grid"/>
    <w:basedOn w:val="TableNormal"/>
    <w:uiPriority w:val="39"/>
    <w:qFormat/>
    <w:rsid w:val="005449FB"/>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qFormat/>
    <w:rsid w:val="00F15AD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GoogleCloudPlatformTraining/cp100-bookshelf"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721</Words>
  <Characters>4115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2025-06-17T09:43:00Z</dcterms:created>
  <dcterms:modified xsi:type="dcterms:W3CDTF">2025-06-17T09:43:00Z</dcterms:modified>
</cp:coreProperties>
</file>